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4D2D7E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8C0B1E" w14:paraId="550A05F4" w14:textId="77777777" w:rsidTr="008B695E">
        <w:trPr>
          <w:trHeight w:val="716"/>
        </w:trPr>
        <w:tc>
          <w:tcPr>
            <w:tcW w:w="3387" w:type="dxa"/>
          </w:tcPr>
          <w:p w14:paraId="6C55971B" w14:textId="77777777" w:rsidR="008C0B1E" w:rsidRDefault="008C0B1E" w:rsidP="008C0B1E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8C0B1E" w:rsidRDefault="008C0B1E" w:rsidP="008C0B1E">
            <w:pPr>
              <w:rPr>
                <w:rFonts w:ascii="Colonna MT" w:hAnsi="Colonna MT"/>
              </w:rPr>
            </w:pPr>
          </w:p>
          <w:p w14:paraId="5D0EF9F1" w14:textId="77777777" w:rsidR="008C0B1E" w:rsidRPr="00F40FF9" w:rsidRDefault="008C0B1E" w:rsidP="008C0B1E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468C48E2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7AA188B" w14:textId="547278AC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37C52A1" w14:textId="24A476E8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37AC4EE" w14:textId="46F44915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E19B27" w14:textId="4B38391F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ED0F66" w14:paraId="167B7E19" w14:textId="77777777" w:rsidTr="008B695E">
        <w:trPr>
          <w:trHeight w:val="353"/>
        </w:trPr>
        <w:tc>
          <w:tcPr>
            <w:tcW w:w="3387" w:type="dxa"/>
          </w:tcPr>
          <w:p w14:paraId="7C9332DC" w14:textId="05C7F721" w:rsidR="00ED0F66" w:rsidRPr="00F40FF9" w:rsidRDefault="00392003" w:rsidP="0035320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</w:t>
            </w:r>
            <w:r w:rsidR="00585053">
              <w:rPr>
                <w:rFonts w:ascii="Colonna MT" w:hAnsi="Colonna MT"/>
              </w:rPr>
              <w:t xml:space="preserve"> </w:t>
            </w:r>
            <w:r w:rsidR="00ED0F66">
              <w:rPr>
                <w:rFonts w:ascii="Colonna MT" w:hAnsi="Colonna MT"/>
              </w:rPr>
              <w:t>a</w:t>
            </w:r>
            <w:r w:rsidR="00585053">
              <w:rPr>
                <w:rFonts w:ascii="Colonna MT" w:hAnsi="Colonna MT"/>
              </w:rPr>
              <w:t>m</w:t>
            </w:r>
          </w:p>
        </w:tc>
        <w:tc>
          <w:tcPr>
            <w:tcW w:w="10910" w:type="dxa"/>
            <w:gridSpan w:val="5"/>
          </w:tcPr>
          <w:p w14:paraId="36131E3B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8B695E" w14:paraId="774E9BD6" w14:textId="77777777" w:rsidTr="008B695E">
        <w:trPr>
          <w:trHeight w:val="377"/>
        </w:trPr>
        <w:tc>
          <w:tcPr>
            <w:tcW w:w="3387" w:type="dxa"/>
          </w:tcPr>
          <w:p w14:paraId="1AA1558F" w14:textId="7D141670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</w:t>
            </w:r>
            <w:r w:rsidR="00E44D9D">
              <w:rPr>
                <w:rFonts w:ascii="Colonna MT" w:hAnsi="Colonna MT"/>
              </w:rPr>
              <w:t>/</w:t>
            </w:r>
            <w:r>
              <w:rPr>
                <w:rFonts w:ascii="Colonna MT" w:hAnsi="Colonna MT"/>
              </w:rPr>
              <w:t>11:30-12:00pm</w:t>
            </w:r>
          </w:p>
        </w:tc>
        <w:tc>
          <w:tcPr>
            <w:tcW w:w="10910" w:type="dxa"/>
            <w:gridSpan w:val="5"/>
          </w:tcPr>
          <w:p w14:paraId="3A5C059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</w:t>
            </w:r>
            <w:r w:rsidR="00E44D9D">
              <w:rPr>
                <w:rFonts w:ascii="Colonna MT" w:hAnsi="Colonna MT"/>
              </w:rPr>
              <w:t>/Lunch</w:t>
            </w:r>
          </w:p>
        </w:tc>
      </w:tr>
      <w:tr w:rsidR="00ED0F66" w14:paraId="1CF25A0F" w14:textId="77777777" w:rsidTr="008B695E">
        <w:trPr>
          <w:trHeight w:val="353"/>
        </w:trPr>
        <w:tc>
          <w:tcPr>
            <w:tcW w:w="3387" w:type="dxa"/>
          </w:tcPr>
          <w:p w14:paraId="1DBD4CDE" w14:textId="0A1AA42E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10:45-11:15</w:t>
            </w:r>
            <w:r w:rsidR="00585053">
              <w:rPr>
                <w:rFonts w:ascii="Colonna MT" w:hAnsi="Colonna MT"/>
              </w:rPr>
              <w:t xml:space="preserve"> am/ </w:t>
            </w:r>
            <w:r>
              <w:rPr>
                <w:rFonts w:ascii="Colonna MT" w:hAnsi="Colonna MT"/>
              </w:rPr>
              <w:t>4:45-5:15 pm</w:t>
            </w:r>
          </w:p>
        </w:tc>
        <w:tc>
          <w:tcPr>
            <w:tcW w:w="10910" w:type="dxa"/>
            <w:gridSpan w:val="5"/>
          </w:tcPr>
          <w:p w14:paraId="023A9853" w14:textId="37DE0E20" w:rsidR="00ED0F66" w:rsidRPr="00F40FF9" w:rsidRDefault="00ED0F66" w:rsidP="00F41FA8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8C0B1E" w14:paraId="5A0F98C1" w14:textId="77777777" w:rsidTr="00D74F47">
        <w:trPr>
          <w:trHeight w:val="367"/>
        </w:trPr>
        <w:tc>
          <w:tcPr>
            <w:tcW w:w="3387" w:type="dxa"/>
            <w:vMerge w:val="restart"/>
          </w:tcPr>
          <w:p w14:paraId="1668515D" w14:textId="77777777" w:rsidR="00F44FE0" w:rsidRDefault="00F44FE0" w:rsidP="008C0B1E">
            <w:pPr>
              <w:rPr>
                <w:rFonts w:ascii="Colonna MT" w:hAnsi="Colonna MT"/>
              </w:rPr>
            </w:pPr>
          </w:p>
          <w:p w14:paraId="1875A3E2" w14:textId="233DEC4D" w:rsidR="008C0B1E" w:rsidRDefault="00A46AA1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9:00-9:15</w:t>
            </w:r>
            <w:r w:rsidR="008C0B1E">
              <w:rPr>
                <w:rFonts w:ascii="Colonna MT" w:hAnsi="Colonna MT"/>
              </w:rPr>
              <w:t xml:space="preserve"> am</w:t>
            </w:r>
          </w:p>
          <w:p w14:paraId="741CC295" w14:textId="02CEC2B6" w:rsidR="008C0B1E" w:rsidRDefault="00A46AA1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3:15-3:30</w:t>
            </w:r>
            <w:r w:rsidR="008C0B1E">
              <w:rPr>
                <w:rFonts w:ascii="Colonna MT" w:hAnsi="Colonna MT"/>
              </w:rPr>
              <w:t xml:space="preserve"> pm</w:t>
            </w:r>
          </w:p>
          <w:p w14:paraId="22AB1464" w14:textId="77777777" w:rsidR="00225973" w:rsidRPr="00225973" w:rsidRDefault="00225973" w:rsidP="00225973">
            <w:pPr>
              <w:rPr>
                <w:rFonts w:ascii="Colonna MT" w:hAnsi="Colonna MT"/>
              </w:rPr>
            </w:pPr>
            <w:r w:rsidRPr="00225973">
              <w:rPr>
                <w:rFonts w:ascii="Colonna MT" w:hAnsi="Colonna MT"/>
              </w:rPr>
              <w:t>Bible Verse: Mark 11:22</w:t>
            </w:r>
          </w:p>
          <w:p w14:paraId="183A07BD" w14:textId="77777777" w:rsidR="00225973" w:rsidRDefault="00225973" w:rsidP="0022597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N</w:t>
            </w:r>
          </w:p>
          <w:p w14:paraId="0547951C" w14:textId="77777777" w:rsidR="00225973" w:rsidRDefault="00225973" w:rsidP="0022597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Circle</w:t>
            </w:r>
          </w:p>
          <w:p w14:paraId="26301689" w14:textId="77777777" w:rsidR="00225973" w:rsidRDefault="00225973" w:rsidP="0022597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Blue</w:t>
            </w:r>
          </w:p>
          <w:p w14:paraId="21448115" w14:textId="1DDD4490" w:rsidR="008C0B1E" w:rsidRDefault="00225973" w:rsidP="0022597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3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00B0F0"/>
          </w:tcPr>
          <w:p w14:paraId="7746C660" w14:textId="77777777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6F69CDD3" w:rsidR="008C0B1E" w:rsidRDefault="00225973" w:rsidP="00D8526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“And Jesus answered, “Have faith in God”</w:t>
            </w:r>
          </w:p>
        </w:tc>
      </w:tr>
      <w:tr w:rsidR="00CB612F" w14:paraId="402569E5" w14:textId="77777777" w:rsidTr="008B695E">
        <w:trPr>
          <w:trHeight w:val="353"/>
        </w:trPr>
        <w:tc>
          <w:tcPr>
            <w:tcW w:w="3387" w:type="dxa"/>
            <w:vMerge/>
          </w:tcPr>
          <w:p w14:paraId="236406A5" w14:textId="77777777" w:rsidR="00CB612F" w:rsidRPr="00F40FF9" w:rsidRDefault="00CB612F" w:rsidP="00CB612F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3253562D" w14:textId="77777777" w:rsidR="00CB612F" w:rsidRDefault="00CB612F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CF7B94">
                <w:rPr>
                  <w:rStyle w:val="Hyperlink"/>
                  <w:rFonts w:ascii="Colonna MT" w:hAnsi="Colonna MT"/>
                  <w:sz w:val="20"/>
                  <w:szCs w:val="20"/>
                </w:rPr>
                <w:t>Letter N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and Dance</w:t>
            </w:r>
          </w:p>
          <w:p w14:paraId="2D9CA994" w14:textId="421DDCA1" w:rsidR="00A66F28" w:rsidRPr="00DC02B2" w:rsidRDefault="00A66F28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962B5E">
                <w:rPr>
                  <w:rStyle w:val="Hyperlink"/>
                  <w:rFonts w:ascii="Colonna MT" w:hAnsi="Colonna MT"/>
                  <w:sz w:val="20"/>
                  <w:szCs w:val="20"/>
                </w:rPr>
                <w:t>Pete at the Beach</w:t>
              </w:r>
            </w:hyperlink>
          </w:p>
        </w:tc>
        <w:tc>
          <w:tcPr>
            <w:tcW w:w="2205" w:type="dxa"/>
          </w:tcPr>
          <w:p w14:paraId="6E225B4B" w14:textId="54454AAE" w:rsidR="00CB612F" w:rsidRPr="00DC02B2" w:rsidRDefault="00CB612F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7E1AEB">
                <w:rPr>
                  <w:rStyle w:val="Hyperlink"/>
                  <w:rFonts w:ascii="Colonna MT" w:hAnsi="Colonna MT"/>
                  <w:sz w:val="20"/>
                  <w:szCs w:val="20"/>
                </w:rPr>
                <w:t>Calming Seas Sounds</w:t>
              </w:r>
            </w:hyperlink>
          </w:p>
        </w:tc>
        <w:tc>
          <w:tcPr>
            <w:tcW w:w="2205" w:type="dxa"/>
          </w:tcPr>
          <w:p w14:paraId="371545DB" w14:textId="2D083E2D" w:rsidR="00CB612F" w:rsidRPr="00DC02B2" w:rsidRDefault="00CB612F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564DE6">
                <w:rPr>
                  <w:rStyle w:val="Hyperlink"/>
                  <w:rFonts w:ascii="Colonna MT" w:hAnsi="Colonna MT"/>
                  <w:sz w:val="20"/>
                  <w:szCs w:val="20"/>
                </w:rPr>
                <w:t>Deep, Deep, Deep</w:t>
              </w:r>
            </w:hyperlink>
          </w:p>
        </w:tc>
        <w:tc>
          <w:tcPr>
            <w:tcW w:w="2206" w:type="dxa"/>
          </w:tcPr>
          <w:p w14:paraId="3B060E2A" w14:textId="77777777" w:rsidR="00CB612F" w:rsidRDefault="00F34C44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6B1CF2">
                <w:rPr>
                  <w:rStyle w:val="Hyperlink"/>
                  <w:rFonts w:ascii="Colonna MT" w:hAnsi="Colonna MT"/>
                  <w:sz w:val="20"/>
                  <w:szCs w:val="20"/>
                </w:rPr>
                <w:t>Commotion in the Ocean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Read Aloud</w:t>
            </w:r>
          </w:p>
          <w:p w14:paraId="3DE0FD4C" w14:textId="77777777" w:rsidR="00F44FE0" w:rsidRDefault="00F44FE0" w:rsidP="00F44FE0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5A0614">
                <w:rPr>
                  <w:rStyle w:val="Hyperlink"/>
                  <w:rFonts w:ascii="Colonna MT" w:hAnsi="Colonna MT"/>
                  <w:sz w:val="20"/>
                  <w:szCs w:val="20"/>
                </w:rPr>
                <w:t>Number Two Song</w:t>
              </w:r>
            </w:hyperlink>
          </w:p>
          <w:p w14:paraId="4625B4E8" w14:textId="40775ABE" w:rsidR="00F44FE0" w:rsidRPr="00DC02B2" w:rsidRDefault="00F44FE0" w:rsidP="00F44FE0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99F3A9" w14:textId="19B9EF7B" w:rsidR="00CB612F" w:rsidRPr="00DC02B2" w:rsidRDefault="00D72FF9" w:rsidP="00CB612F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D77D2A">
                <w:rPr>
                  <w:rStyle w:val="Hyperlink"/>
                  <w:rFonts w:ascii="Colonna MT" w:hAnsi="Colonna MT"/>
                  <w:sz w:val="20"/>
                  <w:szCs w:val="20"/>
                </w:rPr>
                <w:t>The Rainbow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Marcus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Pfister</w:t>
            </w:r>
            <w:proofErr w:type="spellEnd"/>
          </w:p>
        </w:tc>
      </w:tr>
      <w:tr w:rsidR="00CB612F" w14:paraId="300824DE" w14:textId="77777777" w:rsidTr="004D2D7E">
        <w:trPr>
          <w:trHeight w:val="353"/>
        </w:trPr>
        <w:tc>
          <w:tcPr>
            <w:tcW w:w="3387" w:type="dxa"/>
          </w:tcPr>
          <w:p w14:paraId="765C4550" w14:textId="6264F57B" w:rsidR="00CB612F" w:rsidRPr="00F40FF9" w:rsidRDefault="00CB612F" w:rsidP="00CB612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 am / 3:30-4:30pm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098B4F8C" w:rsidR="00CB612F" w:rsidRPr="00F40FF9" w:rsidRDefault="00F44FE0" w:rsidP="00CB612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</w:t>
            </w:r>
            <w:r w:rsidR="00CB612F">
              <w:rPr>
                <w:rFonts w:ascii="Colonna MT" w:hAnsi="Colonna MT"/>
              </w:rPr>
              <w:t>ups</w:t>
            </w:r>
          </w:p>
        </w:tc>
      </w:tr>
      <w:tr w:rsidR="00D72FF9" w14:paraId="50087CC2" w14:textId="77777777" w:rsidTr="004D2D7E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D72FF9" w:rsidRPr="00F40FF9" w:rsidRDefault="00D72FF9" w:rsidP="00D72F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760EDA4E" w14:textId="17F1946E" w:rsidR="00D72FF9" w:rsidRPr="00DC02B2" w:rsidRDefault="00997C79" w:rsidP="00D72FF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Ocean Water Play</w:t>
            </w:r>
          </w:p>
        </w:tc>
        <w:tc>
          <w:tcPr>
            <w:tcW w:w="2205" w:type="dxa"/>
          </w:tcPr>
          <w:p w14:paraId="32D9E0F7" w14:textId="3EC513D9" w:rsidR="00D72FF9" w:rsidRPr="00DC02B2" w:rsidRDefault="00D72FF9" w:rsidP="00D72FF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Painting Seashells with acrylics</w:t>
            </w:r>
          </w:p>
        </w:tc>
        <w:tc>
          <w:tcPr>
            <w:tcW w:w="2205" w:type="dxa"/>
          </w:tcPr>
          <w:p w14:paraId="6B983CAB" w14:textId="2DE3D1BA" w:rsidR="00D72FF9" w:rsidRPr="00DC02B2" w:rsidRDefault="00997C79" w:rsidP="00D72FF9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="00295A4C" w:rsidRPr="00997C79">
                <w:rPr>
                  <w:rStyle w:val="Hyperlink"/>
                  <w:rFonts w:ascii="Colonna MT" w:hAnsi="Colonna MT"/>
                  <w:sz w:val="20"/>
                  <w:szCs w:val="20"/>
                </w:rPr>
                <w:t>Paper Plate Ocean Crab Craft</w:t>
              </w:r>
            </w:hyperlink>
          </w:p>
        </w:tc>
        <w:tc>
          <w:tcPr>
            <w:tcW w:w="2206" w:type="dxa"/>
          </w:tcPr>
          <w:p w14:paraId="4A5C5D43" w14:textId="10E079DA" w:rsidR="00D72FF9" w:rsidRPr="00DC02B2" w:rsidRDefault="00D72FF9" w:rsidP="00D72FF9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655C9D">
                <w:rPr>
                  <w:rStyle w:val="Hyperlink"/>
                  <w:rFonts w:ascii="Colonna MT" w:hAnsi="Colonna MT"/>
                  <w:sz w:val="20"/>
                  <w:szCs w:val="20"/>
                </w:rPr>
                <w:t>Handprint Jellyfish Art</w:t>
              </w:r>
            </w:hyperlink>
          </w:p>
        </w:tc>
        <w:tc>
          <w:tcPr>
            <w:tcW w:w="2089" w:type="dxa"/>
          </w:tcPr>
          <w:p w14:paraId="5472B7F8" w14:textId="101EB870" w:rsidR="00D72FF9" w:rsidRPr="00DC02B2" w:rsidRDefault="00D72FF9" w:rsidP="00D72FF9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6D45EC">
                <w:rPr>
                  <w:rStyle w:val="Hyperlink"/>
                  <w:rFonts w:ascii="Colonna MT" w:hAnsi="Colonna MT"/>
                  <w:sz w:val="20"/>
                  <w:szCs w:val="20"/>
                </w:rPr>
                <w:t>Fish Stamping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</w:tr>
      <w:tr w:rsidR="0023303C" w14:paraId="44AB98BE" w14:textId="77777777" w:rsidTr="004D2D7E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11B39F38" w:rsidR="0023303C" w:rsidRPr="00F40FF9" w:rsidRDefault="0023303C" w:rsidP="0023303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Music and Movement</w:t>
            </w:r>
          </w:p>
        </w:tc>
        <w:tc>
          <w:tcPr>
            <w:tcW w:w="2205" w:type="dxa"/>
          </w:tcPr>
          <w:p w14:paraId="7CDA5862" w14:textId="1E18769B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0113E1">
                <w:rPr>
                  <w:rStyle w:val="Hyperlink"/>
                  <w:rFonts w:ascii="Colonna MT" w:hAnsi="Colonna MT"/>
                  <w:sz w:val="20"/>
                  <w:szCs w:val="20"/>
                </w:rPr>
                <w:t>Ocean Themed Yoga</w:t>
              </w:r>
            </w:hyperlink>
          </w:p>
        </w:tc>
        <w:tc>
          <w:tcPr>
            <w:tcW w:w="2205" w:type="dxa"/>
          </w:tcPr>
          <w:p w14:paraId="5F7DB31E" w14:textId="40B99CD7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CF7B94">
                <w:rPr>
                  <w:rStyle w:val="Hyperlink"/>
                  <w:rFonts w:ascii="Colonna MT" w:hAnsi="Colonna MT"/>
                  <w:sz w:val="20"/>
                  <w:szCs w:val="20"/>
                </w:rPr>
                <w:t>Letter N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and Dance</w:t>
            </w:r>
          </w:p>
        </w:tc>
        <w:tc>
          <w:tcPr>
            <w:tcW w:w="2205" w:type="dxa"/>
          </w:tcPr>
          <w:p w14:paraId="744D6820" w14:textId="2BC2BC13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564DE6">
                <w:rPr>
                  <w:rStyle w:val="Hyperlink"/>
                  <w:rFonts w:ascii="Colonna MT" w:hAnsi="Colonna MT"/>
                  <w:sz w:val="20"/>
                  <w:szCs w:val="20"/>
                </w:rPr>
                <w:t>Deep, Deep, Deep</w:t>
              </w:r>
            </w:hyperlink>
          </w:p>
        </w:tc>
        <w:tc>
          <w:tcPr>
            <w:tcW w:w="2206" w:type="dxa"/>
          </w:tcPr>
          <w:p w14:paraId="58A098D9" w14:textId="68B5E1D1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5A0614">
                <w:rPr>
                  <w:rStyle w:val="Hyperlink"/>
                  <w:rFonts w:ascii="Colonna MT" w:hAnsi="Colonna MT"/>
                  <w:sz w:val="20"/>
                  <w:szCs w:val="20"/>
                </w:rPr>
                <w:t>Number Two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instruments</w:t>
            </w:r>
          </w:p>
        </w:tc>
        <w:tc>
          <w:tcPr>
            <w:tcW w:w="2089" w:type="dxa"/>
          </w:tcPr>
          <w:p w14:paraId="2414952D" w14:textId="24A5029E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C10CAB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Down Under </w:t>
              </w:r>
              <w:proofErr w:type="gramStart"/>
              <w:r w:rsidRPr="00C10CAB">
                <w:rPr>
                  <w:rStyle w:val="Hyperlink"/>
                  <w:rFonts w:ascii="Colonna MT" w:hAnsi="Colonna MT"/>
                  <w:sz w:val="20"/>
                  <w:szCs w:val="20"/>
                </w:rPr>
                <w:t>The</w:t>
              </w:r>
              <w:proofErr w:type="gramEnd"/>
              <w:r w:rsidRPr="00C10CAB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Sea</w:t>
              </w:r>
            </w:hyperlink>
          </w:p>
        </w:tc>
      </w:tr>
      <w:tr w:rsidR="0023303C" w14:paraId="7EDA0D26" w14:textId="77777777" w:rsidTr="004D2D7E">
        <w:trPr>
          <w:trHeight w:val="353"/>
        </w:trPr>
        <w:tc>
          <w:tcPr>
            <w:tcW w:w="3387" w:type="dxa"/>
            <w:shd w:val="clear" w:color="auto" w:fill="FFC000"/>
          </w:tcPr>
          <w:p w14:paraId="060F901C" w14:textId="77777777" w:rsidR="0023303C" w:rsidRPr="00F40FF9" w:rsidRDefault="0023303C" w:rsidP="0023303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05" w:type="dxa"/>
          </w:tcPr>
          <w:p w14:paraId="24B1B1BE" w14:textId="06F03675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Writing in the Sand- Can you write the Letter N?</w:t>
            </w:r>
          </w:p>
        </w:tc>
        <w:tc>
          <w:tcPr>
            <w:tcW w:w="2205" w:type="dxa"/>
          </w:tcPr>
          <w:p w14:paraId="4FFC881C" w14:textId="1E67AD73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Picking up Large Seashells with tongs</w:t>
            </w:r>
          </w:p>
        </w:tc>
        <w:tc>
          <w:tcPr>
            <w:tcW w:w="2205" w:type="dxa"/>
          </w:tcPr>
          <w:p w14:paraId="1A2ECCCF" w14:textId="77777777" w:rsidR="0023303C" w:rsidRPr="00FF23B9" w:rsidRDefault="0023303C" w:rsidP="0023303C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"https://www.icanteachmychild.com/treasure-chest-for-toddlers/"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FF23B9">
              <w:rPr>
                <w:rStyle w:val="Hyperlink"/>
                <w:rFonts w:ascii="Colonna MT" w:hAnsi="Colonna MT"/>
                <w:sz w:val="20"/>
                <w:szCs w:val="20"/>
              </w:rPr>
              <w:t>Treasure Chest Fine Motor</w:t>
            </w:r>
          </w:p>
          <w:p w14:paraId="1073DC52" w14:textId="77777777" w:rsidR="0023303C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  <w:p w14:paraId="47D7F554" w14:textId="77777777" w:rsidR="0023303C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</w:p>
          <w:p w14:paraId="25FE7BF5" w14:textId="1E1DCDA3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EE61B0E" w14:textId="733C457A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655C9D">
                <w:rPr>
                  <w:rStyle w:val="Hyperlink"/>
                  <w:rFonts w:ascii="Colonna MT" w:hAnsi="Colonna MT"/>
                  <w:sz w:val="20"/>
                  <w:szCs w:val="20"/>
                </w:rPr>
                <w:t>Handprint Jellyfish Color Matching</w:t>
              </w:r>
            </w:hyperlink>
          </w:p>
        </w:tc>
        <w:tc>
          <w:tcPr>
            <w:tcW w:w="2089" w:type="dxa"/>
          </w:tcPr>
          <w:p w14:paraId="4CA8B2A4" w14:textId="7DE2AA52" w:rsidR="0023303C" w:rsidRPr="00DC02B2" w:rsidRDefault="0023303C" w:rsidP="0023303C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C10CAB">
                <w:rPr>
                  <w:rStyle w:val="Hyperlink"/>
                  <w:rFonts w:ascii="Colonna MT" w:hAnsi="Colonna MT"/>
                  <w:sz w:val="20"/>
                  <w:szCs w:val="20"/>
                </w:rPr>
                <w:t>Six Little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Finger play</w:t>
            </w:r>
          </w:p>
        </w:tc>
      </w:tr>
    </w:tbl>
    <w:p w14:paraId="22642C1F" w14:textId="357BCFA5" w:rsidR="00FF2CEE" w:rsidRPr="008E0D15" w:rsidRDefault="003D380B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Freshman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77FD696A" w14:textId="16C962B5" w:rsidR="000E0C2B" w:rsidRPr="000E0C2B" w:rsidRDefault="00D7049B" w:rsidP="00D8526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C50AE"/>
    <w:rsid w:val="000E0C2B"/>
    <w:rsid w:val="0010345D"/>
    <w:rsid w:val="001C1ECB"/>
    <w:rsid w:val="001C4111"/>
    <w:rsid w:val="001D71AC"/>
    <w:rsid w:val="001E611B"/>
    <w:rsid w:val="001F5FA4"/>
    <w:rsid w:val="00225973"/>
    <w:rsid w:val="0023303C"/>
    <w:rsid w:val="00253E89"/>
    <w:rsid w:val="00295A4C"/>
    <w:rsid w:val="00353205"/>
    <w:rsid w:val="00385D59"/>
    <w:rsid w:val="00392003"/>
    <w:rsid w:val="003D380B"/>
    <w:rsid w:val="0045169C"/>
    <w:rsid w:val="004A256B"/>
    <w:rsid w:val="004D2D7E"/>
    <w:rsid w:val="00530C50"/>
    <w:rsid w:val="0053608B"/>
    <w:rsid w:val="00545489"/>
    <w:rsid w:val="005476E6"/>
    <w:rsid w:val="00585053"/>
    <w:rsid w:val="006301D4"/>
    <w:rsid w:val="00654444"/>
    <w:rsid w:val="00655C9D"/>
    <w:rsid w:val="006C36F0"/>
    <w:rsid w:val="006E3A15"/>
    <w:rsid w:val="007035EE"/>
    <w:rsid w:val="007154A9"/>
    <w:rsid w:val="0072705C"/>
    <w:rsid w:val="00760AC5"/>
    <w:rsid w:val="007636B1"/>
    <w:rsid w:val="00782653"/>
    <w:rsid w:val="00792F4C"/>
    <w:rsid w:val="008712FC"/>
    <w:rsid w:val="008B695E"/>
    <w:rsid w:val="008C0B1E"/>
    <w:rsid w:val="008C0DE4"/>
    <w:rsid w:val="008E0D15"/>
    <w:rsid w:val="00981114"/>
    <w:rsid w:val="00997C79"/>
    <w:rsid w:val="009E3C97"/>
    <w:rsid w:val="009E4BDE"/>
    <w:rsid w:val="00A46AA1"/>
    <w:rsid w:val="00A66F28"/>
    <w:rsid w:val="00AE6B76"/>
    <w:rsid w:val="00AF4C68"/>
    <w:rsid w:val="00B77B75"/>
    <w:rsid w:val="00B85ECE"/>
    <w:rsid w:val="00BE322A"/>
    <w:rsid w:val="00CB15DB"/>
    <w:rsid w:val="00CB612F"/>
    <w:rsid w:val="00CC5D32"/>
    <w:rsid w:val="00D655ED"/>
    <w:rsid w:val="00D7049B"/>
    <w:rsid w:val="00D72FF9"/>
    <w:rsid w:val="00D74F47"/>
    <w:rsid w:val="00D85266"/>
    <w:rsid w:val="00D9147C"/>
    <w:rsid w:val="00DA1681"/>
    <w:rsid w:val="00DC02B2"/>
    <w:rsid w:val="00DC2ABA"/>
    <w:rsid w:val="00E131A2"/>
    <w:rsid w:val="00E44D9D"/>
    <w:rsid w:val="00ED0F66"/>
    <w:rsid w:val="00F34C44"/>
    <w:rsid w:val="00F40FF9"/>
    <w:rsid w:val="00F41FA8"/>
    <w:rsid w:val="00F44FE0"/>
    <w:rsid w:val="00FC6B5A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1n9KGqlwX_8" TargetMode="External"/><Relationship Id="rId20" Type="http://schemas.openxmlformats.org/officeDocument/2006/relationships/hyperlink" Target="http://www.iheartartsncrafts.com/handprint-jellyfish-and-color-matching-activity/" TargetMode="External"/><Relationship Id="rId21" Type="http://schemas.openxmlformats.org/officeDocument/2006/relationships/hyperlink" Target="http://www.angelfire.com/la/kinderthemes/ofingerplays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youtu.be/rkd-Vs_gTyc" TargetMode="External"/><Relationship Id="rId11" Type="http://schemas.openxmlformats.org/officeDocument/2006/relationships/hyperlink" Target="https://youtu.be/X4ROVPpBU_o" TargetMode="External"/><Relationship Id="rId12" Type="http://schemas.openxmlformats.org/officeDocument/2006/relationships/hyperlink" Target="http://abccreativelearning.com/paper-plate-ocean-crab-craft/" TargetMode="External"/><Relationship Id="rId13" Type="http://schemas.openxmlformats.org/officeDocument/2006/relationships/hyperlink" Target="http://www.iheartartsncrafts.com/handprint-jellyfish-and-color-matching-activity/" TargetMode="External"/><Relationship Id="rId14" Type="http://schemas.openxmlformats.org/officeDocument/2006/relationships/hyperlink" Target="http://teaching2and3yearolds.com/toddler-ocean-art/" TargetMode="External"/><Relationship Id="rId15" Type="http://schemas.openxmlformats.org/officeDocument/2006/relationships/hyperlink" Target="http://www.pinkoatmeal.com/sea-themed-yoga/" TargetMode="External"/><Relationship Id="rId16" Type="http://schemas.openxmlformats.org/officeDocument/2006/relationships/hyperlink" Target="https://youtu.be/UiiOruf9TM8" TargetMode="External"/><Relationship Id="rId17" Type="http://schemas.openxmlformats.org/officeDocument/2006/relationships/hyperlink" Target="https://youtu.be/oZhwagxWzOc" TargetMode="External"/><Relationship Id="rId18" Type="http://schemas.openxmlformats.org/officeDocument/2006/relationships/hyperlink" Target="https://youtu.be/rkd-Vs_gTyc" TargetMode="External"/><Relationship Id="rId19" Type="http://schemas.openxmlformats.org/officeDocument/2006/relationships/hyperlink" Target="http://www.angelfire.com/la/kinderthemes/ofingerplays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UiiOruf9TM8" TargetMode="External"/><Relationship Id="rId6" Type="http://schemas.openxmlformats.org/officeDocument/2006/relationships/hyperlink" Target="https://youtu.be/jg8C33ANtSg" TargetMode="External"/><Relationship Id="rId7" Type="http://schemas.openxmlformats.org/officeDocument/2006/relationships/hyperlink" Target="https://youtu.be/f77SKdyn-1Y" TargetMode="External"/><Relationship Id="rId8" Type="http://schemas.openxmlformats.org/officeDocument/2006/relationships/hyperlink" Target="https://youtu.be/oZhwagxWz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47E223-6120-C84F-A9D4-51BA5E59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8</cp:revision>
  <cp:lastPrinted>2017-05-03T23:56:00Z</cp:lastPrinted>
  <dcterms:created xsi:type="dcterms:W3CDTF">2017-05-11T00:07:00Z</dcterms:created>
  <dcterms:modified xsi:type="dcterms:W3CDTF">2017-05-15T12:54:00Z</dcterms:modified>
</cp:coreProperties>
</file>